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611C1">
      <w:pPr>
        <w:jc w:val="center"/>
        <w:rPr>
          <w:rFonts w:hint="eastAsia"/>
          <w:b/>
          <w:bCs/>
          <w:sz w:val="28"/>
        </w:rPr>
      </w:pPr>
    </w:p>
    <w:p w14:paraId="21E0CBDE">
      <w:pPr>
        <w:jc w:val="center"/>
        <w:rPr>
          <w:rFonts w:hint="eastAsia"/>
          <w:color w:val="000000"/>
          <w:sz w:val="28"/>
        </w:rPr>
      </w:pPr>
      <w:r>
        <w:rPr>
          <w:rFonts w:hint="eastAsia"/>
          <w:color w:val="000000"/>
          <w:sz w:val="28"/>
        </w:rPr>
        <w:t>工 业 品 买 卖 合 同</w:t>
      </w:r>
    </w:p>
    <w:p w14:paraId="68CEE855">
      <w:pPr>
        <w:rPr>
          <w:rFonts w:hint="eastAsia"/>
          <w:sz w:val="18"/>
        </w:rPr>
      </w:pPr>
      <w:r>
        <w:rPr>
          <w:rFonts w:hint="eastAsia"/>
          <w:sz w:val="18"/>
        </w:rPr>
        <w:t>买受人：{{partyA}}                                                     合同编号：{{contractNo}}</w:t>
      </w:r>
    </w:p>
    <w:p w14:paraId="727E3BDE">
      <w:pPr>
        <w:rPr>
          <w:sz w:val="18"/>
        </w:rPr>
      </w:pPr>
      <w:r>
        <w:rPr>
          <w:rFonts w:hint="eastAsia"/>
          <w:sz w:val="18"/>
        </w:rPr>
        <w:t xml:space="preserve">出卖人：{{partyB}}                                                     签订地点：{{signPlace}} </w:t>
      </w:r>
    </w:p>
    <w:p w14:paraId="468A86CA">
      <w:pPr>
        <w:ind w:left="6300" w:leftChars="0" w:firstLine="0" w:firstLineChars="0"/>
        <w:rPr>
          <w:rFonts w:hint="eastAsia"/>
          <w:sz w:val="18"/>
        </w:rPr>
      </w:pPr>
      <w:r>
        <w:rPr>
          <w:rFonts w:hint="eastAsia"/>
          <w:sz w:val="18"/>
        </w:rPr>
        <w:t>签订时间：{{signDate}}</w:t>
      </w:r>
    </w:p>
    <w:p w14:paraId="4812C76D">
      <w:pPr>
        <w:rPr>
          <w:rFonts w:hint="eastAsia"/>
          <w:sz w:val="18"/>
        </w:rPr>
      </w:pPr>
      <w:r>
        <w:rPr>
          <w:rFonts w:hint="eastAsia"/>
          <w:sz w:val="18"/>
        </w:rPr>
        <w:t>第一条、标的、数量、价款及交（提）货时间</w:t>
      </w:r>
    </w:p>
    <w:tbl>
      <w:tblPr>
        <w:tblStyle w:val="4"/>
        <w:tblW w:w="88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1620"/>
        <w:gridCol w:w="720"/>
        <w:gridCol w:w="900"/>
        <w:gridCol w:w="1260"/>
        <w:gridCol w:w="1260"/>
        <w:gridCol w:w="936"/>
      </w:tblGrid>
      <w:tr w14:paraId="1E28C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160" w:type="dxa"/>
            <w:tcBorders>
              <w:bottom w:val="single" w:color="auto" w:sz="4" w:space="0"/>
            </w:tcBorders>
            <w:noWrap w:val="0"/>
            <w:vAlign w:val="center"/>
          </w:tcPr>
          <w:p w14:paraId="7576EB02">
            <w:pPr>
              <w:ind w:firstLine="360" w:firstLineChars="20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标的名称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 w14:paraId="7EBC3E32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规格型号  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 w14:paraId="08D7EA89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单 位</w:t>
            </w:r>
          </w:p>
        </w:tc>
        <w:tc>
          <w:tcPr>
            <w:tcW w:w="900" w:type="dxa"/>
            <w:tcBorders>
              <w:bottom w:val="single" w:color="auto" w:sz="4" w:space="0"/>
            </w:tcBorders>
            <w:noWrap w:val="0"/>
            <w:vAlign w:val="center"/>
          </w:tcPr>
          <w:p w14:paraId="0F6F0861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数 量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noWrap w:val="0"/>
            <w:vAlign w:val="center"/>
          </w:tcPr>
          <w:p w14:paraId="3F53BEB6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单 价含税）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noWrap w:val="0"/>
            <w:vAlign w:val="center"/>
          </w:tcPr>
          <w:p w14:paraId="428066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金 额（含税）</w:t>
            </w:r>
          </w:p>
        </w:tc>
        <w:tc>
          <w:tcPr>
            <w:tcW w:w="936" w:type="dxa"/>
            <w:tcBorders>
              <w:bottom w:val="single" w:color="auto" w:sz="4" w:space="0"/>
            </w:tcBorders>
            <w:noWrap w:val="0"/>
            <w:vAlign w:val="top"/>
          </w:tcPr>
          <w:p w14:paraId="2B2638FD">
            <w:pPr>
              <w:ind w:firstLine="90" w:firstLineChars="5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备 注</w:t>
            </w:r>
          </w:p>
        </w:tc>
      </w:tr>
      <w:tr w14:paraId="0ADA5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exact"/>
        </w:trPr>
        <w:tc>
          <w:tcPr>
            <w:tcW w:w="2160" w:type="dxa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F73C49A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D28471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{{items}}</w:t>
            </w:r>
          </w:p>
        </w:tc>
        <w:tc>
          <w:tcPr>
            <w:tcW w:w="720" w:type="dxa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A3C7D4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DBD25A7">
            <w:pPr>
              <w:ind w:right="90" w:rightChars="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60" w:type="dxa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F461FF7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260" w:type="dxa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BDE2E55">
            <w:pPr>
              <w:ind w:right="630" w:rightChars="0" w:firstLine="90" w:firstLineChars="50"/>
              <w:jc w:val="center"/>
              <w:rPr>
                <w:rFonts w:hint="eastAsia"/>
                <w:sz w:val="18"/>
              </w:rPr>
            </w:pPr>
          </w:p>
        </w:tc>
        <w:tc>
          <w:tcPr>
            <w:tcW w:w="936" w:type="dxa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1C08067A">
            <w:pPr>
              <w:rPr>
                <w:rFonts w:hint="eastAsia"/>
                <w:sz w:val="18"/>
              </w:rPr>
            </w:pPr>
          </w:p>
        </w:tc>
      </w:tr>
      <w:tr w14:paraId="571D2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60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6602A0"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[materialName]</w:t>
            </w:r>
          </w:p>
        </w:tc>
        <w:tc>
          <w:tcPr>
            <w:tcW w:w="1620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E78019"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[guige]</w:t>
            </w:r>
          </w:p>
        </w:tc>
        <w:tc>
          <w:tcPr>
            <w:tcW w:w="720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9366AF">
            <w:pPr>
              <w:rPr>
                <w:rFonts w:hint="eastAsia"/>
                <w:sz w:val="18"/>
              </w:rPr>
            </w:pPr>
            <w:r>
              <w:rPr>
                <w:rFonts w:hint="eastAsia" w:ascii="宋体" w:hAnsi="宋体"/>
                <w:sz w:val="24"/>
              </w:rPr>
              <w:t>[unit]</w:t>
            </w:r>
          </w:p>
        </w:tc>
        <w:tc>
          <w:tcPr>
            <w:tcW w:w="900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F21386">
            <w:pPr>
              <w:rPr>
                <w:rFonts w:hint="eastAsia"/>
                <w:sz w:val="18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[quantity]</w:t>
            </w:r>
          </w:p>
        </w:tc>
        <w:tc>
          <w:tcPr>
            <w:tcW w:w="1260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BEB745">
            <w:pPr>
              <w:rPr>
                <w:rFonts w:hint="eastAsia"/>
                <w:sz w:val="18"/>
              </w:rPr>
            </w:pPr>
            <w:r>
              <w:rPr>
                <w:rFonts w:hint="eastAsia" w:ascii="宋体" w:hAnsi="宋体"/>
                <w:sz w:val="24"/>
              </w:rPr>
              <w:t>[unitPrice]</w:t>
            </w:r>
          </w:p>
        </w:tc>
        <w:tc>
          <w:tcPr>
            <w:tcW w:w="1260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0BEDE4">
            <w:pPr>
              <w:rPr>
                <w:rFonts w:hint="eastAsia"/>
                <w:sz w:val="18"/>
              </w:rPr>
            </w:pPr>
            <w:r>
              <w:rPr>
                <w:rFonts w:hint="eastAsia" w:ascii="宋体" w:hAnsi="宋体"/>
                <w:sz w:val="24"/>
              </w:rPr>
              <w:t>[price]</w:t>
            </w:r>
          </w:p>
        </w:tc>
        <w:tc>
          <w:tcPr>
            <w:tcW w:w="936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CB606B">
            <w:pPr>
              <w:rPr>
                <w:rFonts w:hint="eastAsia"/>
                <w:sz w:val="18"/>
              </w:rPr>
            </w:pPr>
          </w:p>
        </w:tc>
      </w:tr>
      <w:tr w14:paraId="06EE2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56" w:type="dxa"/>
            <w:gridSpan w:val="7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14ADC7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合计金额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>人民币大写)：</w:t>
            </w:r>
            <w:r>
              <w:rPr>
                <w:rFonts w:hint="eastAsia"/>
                <w:szCs w:val="21"/>
              </w:rPr>
              <w:t>{{amountWords}}</w:t>
            </w:r>
            <w:r>
              <w:rPr>
                <w:rFonts w:hint="eastAsia"/>
                <w:sz w:val="18"/>
              </w:rPr>
              <w:t xml:space="preserve">                         小写：{{total}}</w:t>
            </w:r>
          </w:p>
        </w:tc>
      </w:tr>
    </w:tbl>
    <w:p w14:paraId="3311771C">
      <w:pPr>
        <w:rPr>
          <w:rFonts w:hint="eastAsia"/>
          <w:sz w:val="18"/>
        </w:rPr>
      </w:pPr>
      <w:r>
        <w:rPr>
          <w:rFonts w:hint="eastAsia"/>
          <w:sz w:val="18"/>
        </w:rPr>
        <w:t>第二条、质量标准：</w:t>
      </w:r>
      <w:r>
        <w:rPr>
          <w:rFonts w:hint="eastAsia"/>
          <w:sz w:val="18"/>
          <w:u w:val="single"/>
        </w:rPr>
        <w:t xml:space="preserve"> 行业标准              　　　　　　　　　　　　　　　　　　　　　　　　　　　　　　　　　　　　　</w:t>
      </w:r>
      <w:r>
        <w:rPr>
          <w:rFonts w:hint="eastAsia"/>
          <w:sz w:val="18"/>
        </w:rPr>
        <w:t>　　　　　　　　　　　　　　　　　　　　　　　　　　　　　　　　　　　　　　　　　</w:t>
      </w:r>
    </w:p>
    <w:p w14:paraId="7468D171">
      <w:pPr>
        <w:rPr>
          <w:rFonts w:hint="eastAsia"/>
          <w:sz w:val="18"/>
          <w:u w:val="single"/>
        </w:rPr>
      </w:pPr>
      <w:r>
        <w:rPr>
          <w:rFonts w:hint="eastAsia"/>
          <w:sz w:val="18"/>
        </w:rPr>
        <w:t>第三条、出卖人对质量负责的条件及期限：</w:t>
      </w:r>
      <w:r>
        <w:rPr>
          <w:rFonts w:hint="eastAsia"/>
          <w:sz w:val="18"/>
          <w:u w:val="single"/>
        </w:rPr>
        <w:t xml:space="preserve">  质保期三个月。在正常使用情况下出现质量问题，由出卖方负责。　　　　　 　　　　　　　　　　　　　　　　　　　　　　</w:t>
      </w:r>
      <w:r>
        <w:rPr>
          <w:rFonts w:hint="eastAsia"/>
          <w:sz w:val="18"/>
        </w:rPr>
        <w:t>　　　　　　　　　　　　　　　　　　</w:t>
      </w:r>
    </w:p>
    <w:p w14:paraId="78B2FAB3">
      <w:pPr>
        <w:rPr>
          <w:rFonts w:hint="eastAsia"/>
          <w:sz w:val="18"/>
          <w:u w:val="single"/>
        </w:rPr>
      </w:pPr>
      <w:r>
        <w:rPr>
          <w:rFonts w:hint="eastAsia"/>
          <w:sz w:val="18"/>
        </w:rPr>
        <w:t>第四条、包装标准、包装物的供应及回收：</w:t>
      </w:r>
      <w:r>
        <w:rPr>
          <w:rFonts w:hint="eastAsia"/>
          <w:sz w:val="18"/>
          <w:u w:val="single"/>
        </w:rPr>
        <w:t>　 无          　　　　　　　　　　　　　　　　　　　　　　　　　　　　</w:t>
      </w:r>
    </w:p>
    <w:p w14:paraId="7D5C45E5">
      <w:pPr>
        <w:rPr>
          <w:rFonts w:hint="eastAsia"/>
          <w:sz w:val="18"/>
          <w:u w:val="single"/>
        </w:rPr>
      </w:pPr>
      <w:r>
        <w:rPr>
          <w:rFonts w:hint="eastAsia"/>
          <w:sz w:val="18"/>
        </w:rPr>
        <w:t>第五条、随机的必备品、配件、工具数量及供应办法：</w:t>
      </w:r>
      <w:r>
        <w:rPr>
          <w:rFonts w:hint="eastAsia"/>
          <w:sz w:val="18"/>
          <w:u w:val="single"/>
        </w:rPr>
        <w:t>　　　　无　　　　                  　　　　　　　　　　　　　</w:t>
      </w:r>
    </w:p>
    <w:p w14:paraId="55814234">
      <w:pPr>
        <w:rPr>
          <w:rFonts w:hint="eastAsia"/>
          <w:sz w:val="18"/>
        </w:rPr>
      </w:pPr>
      <w:r>
        <w:rPr>
          <w:rFonts w:hint="eastAsia"/>
          <w:sz w:val="18"/>
        </w:rPr>
        <w:t>第六条、标的物所有权自：</w:t>
      </w:r>
      <w:r>
        <w:rPr>
          <w:rFonts w:hint="eastAsia"/>
          <w:sz w:val="18"/>
          <w:u w:val="single"/>
        </w:rPr>
        <w:t xml:space="preserve">     提货  </w:t>
      </w:r>
      <w:r>
        <w:rPr>
          <w:rFonts w:hint="eastAsia"/>
          <w:sz w:val="18"/>
        </w:rPr>
        <w:t>时起转移，但买受人未履行支付价款义务的，标的物属于</w:t>
      </w:r>
      <w:r>
        <w:rPr>
          <w:rFonts w:hint="eastAsia"/>
          <w:sz w:val="18"/>
          <w:u w:val="single"/>
        </w:rPr>
        <w:t xml:space="preserve">供方 </w:t>
      </w:r>
      <w:r>
        <w:rPr>
          <w:rFonts w:hint="eastAsia"/>
          <w:sz w:val="18"/>
        </w:rPr>
        <w:t>所有。</w:t>
      </w:r>
    </w:p>
    <w:p w14:paraId="0B2D02A8">
      <w:pPr>
        <w:rPr>
          <w:rFonts w:hint="eastAsia"/>
          <w:sz w:val="18"/>
          <w:u w:val="single"/>
        </w:rPr>
      </w:pPr>
      <w:r>
        <w:rPr>
          <w:rFonts w:hint="eastAsia"/>
          <w:sz w:val="18"/>
        </w:rPr>
        <w:t>第七条、交（提）货方式、地点、</w:t>
      </w:r>
      <w:r>
        <w:rPr>
          <w:rFonts w:hint="eastAsia"/>
          <w:sz w:val="18"/>
          <w:u w:val="single"/>
        </w:rPr>
        <w:t>　　　　　　　　　　　　　　　　　　　　　　　　　　　　　　　　　　　　　</w:t>
      </w:r>
    </w:p>
    <w:p w14:paraId="36CC30D3">
      <w:pPr>
        <w:rPr>
          <w:rFonts w:hint="eastAsia"/>
          <w:sz w:val="18"/>
        </w:rPr>
      </w:pPr>
      <w:r>
        <w:rPr>
          <w:rFonts w:hint="eastAsia"/>
          <w:sz w:val="18"/>
        </w:rPr>
        <w:t>第八条、运输方式及到达站（港）和费用负担：</w:t>
      </w:r>
      <w:r>
        <w:rPr>
          <w:rFonts w:hint="eastAsia"/>
          <w:sz w:val="18"/>
          <w:u w:val="single"/>
        </w:rPr>
        <w:t>　 　　　 　　　　　　　　　　　　　　　　　　　　　　　　　　　　　</w:t>
      </w:r>
    </w:p>
    <w:p w14:paraId="68500970">
      <w:pPr>
        <w:rPr>
          <w:rFonts w:hint="eastAsia"/>
          <w:sz w:val="18"/>
        </w:rPr>
      </w:pPr>
      <w:r>
        <w:rPr>
          <w:rFonts w:hint="eastAsia"/>
          <w:sz w:val="18"/>
        </w:rPr>
        <w:t>第九条、检验标准、方法、地点及期：</w:t>
      </w:r>
      <w:r>
        <w:rPr>
          <w:rFonts w:hint="eastAsia"/>
          <w:sz w:val="18"/>
          <w:u w:val="single"/>
        </w:rPr>
        <w:t xml:space="preserve"> 按行业标准验收，保证质量。                                                                        </w:t>
      </w:r>
    </w:p>
    <w:p w14:paraId="4D50EE3B">
      <w:pPr>
        <w:rPr>
          <w:rFonts w:hint="eastAsia"/>
          <w:sz w:val="18"/>
          <w:u w:val="single"/>
        </w:rPr>
      </w:pPr>
      <w:r>
        <w:rPr>
          <w:rFonts w:hint="eastAsia"/>
          <w:sz w:val="18"/>
        </w:rPr>
        <w:t>第十条、结算方式、时间及地点：</w:t>
      </w:r>
      <w:r>
        <w:rPr>
          <w:rFonts w:hint="eastAsia"/>
          <w:sz w:val="18"/>
          <w:u w:val="single"/>
        </w:rPr>
        <w:t xml:space="preserve">     付款提货                                               　　</w:t>
      </w:r>
    </w:p>
    <w:p w14:paraId="357D3DB8">
      <w:pPr>
        <w:rPr>
          <w:rFonts w:hint="eastAsia"/>
          <w:sz w:val="18"/>
          <w:u w:val="single"/>
        </w:rPr>
      </w:pPr>
      <w:r>
        <w:rPr>
          <w:rFonts w:hint="eastAsia"/>
          <w:sz w:val="18"/>
        </w:rPr>
        <w:t>第十一条、担保方式（也可另立担保合同）限：</w:t>
      </w:r>
      <w:r>
        <w:rPr>
          <w:rFonts w:hint="eastAsia"/>
          <w:sz w:val="18"/>
          <w:u w:val="single"/>
        </w:rPr>
        <w:t xml:space="preserve">     无                                           　　　　　　　　　 　</w:t>
      </w:r>
    </w:p>
    <w:p w14:paraId="23D49FE9">
      <w:pPr>
        <w:rPr>
          <w:rFonts w:hint="eastAsia"/>
          <w:sz w:val="18"/>
          <w:u w:val="single"/>
        </w:rPr>
      </w:pPr>
      <w:r>
        <w:rPr>
          <w:rFonts w:hint="eastAsia"/>
          <w:sz w:val="18"/>
        </w:rPr>
        <w:t>第十二条、违约责任：</w:t>
      </w:r>
      <w:r>
        <w:rPr>
          <w:rFonts w:hint="eastAsia"/>
          <w:sz w:val="18"/>
          <w:u w:val="single"/>
        </w:rPr>
        <w:t xml:space="preserve">　任何一方违约按《中华人民共和国合同法》处理。                                                                                 </w:t>
      </w:r>
    </w:p>
    <w:p w14:paraId="725CE6AA">
      <w:pPr>
        <w:rPr>
          <w:rFonts w:hint="eastAsia"/>
          <w:sz w:val="18"/>
        </w:rPr>
      </w:pPr>
      <w:r>
        <w:rPr>
          <w:rFonts w:hint="eastAsia"/>
          <w:sz w:val="18"/>
        </w:rPr>
        <w:t>第十三条、合同争议的解决方式：本合同在履行过程中发生的争议，由双方当事人协商解决；也可由当地工商行政管理部门调解；协商或调解不成的，按下列第( 二 )种方式解决：(一)提交仲裁委员会仲裁;(二)依法向出卖方所在地人民法院起诉。</w:t>
      </w:r>
    </w:p>
    <w:p w14:paraId="08A10CB0">
      <w:pPr>
        <w:rPr>
          <w:rFonts w:hint="eastAsia"/>
          <w:sz w:val="18"/>
        </w:rPr>
      </w:pPr>
      <w:r>
        <w:rPr>
          <w:rFonts w:hint="eastAsia"/>
          <w:sz w:val="18"/>
        </w:rPr>
        <w:t>第十四条、本合同自</w:t>
      </w:r>
      <w:r>
        <w:rPr>
          <w:rFonts w:hint="eastAsia"/>
          <w:sz w:val="18"/>
          <w:u w:val="single"/>
        </w:rPr>
        <w:t xml:space="preserve"> 双方签字盖章之日</w:t>
      </w:r>
      <w:r>
        <w:rPr>
          <w:rFonts w:hint="eastAsia"/>
          <w:sz w:val="18"/>
        </w:rPr>
        <w:t>起生效，此合同传真件为合同正式文本，具有法律效力。</w:t>
      </w:r>
    </w:p>
    <w:p w14:paraId="5F0874CB">
      <w:pPr>
        <w:rPr>
          <w:rFonts w:hint="eastAsia"/>
          <w:sz w:val="18"/>
        </w:rPr>
      </w:pPr>
      <w:r>
        <w:rPr>
          <w:rFonts w:hint="eastAsia"/>
          <w:sz w:val="18"/>
        </w:rPr>
        <w:t>第十五条、其他约定事项：</w:t>
      </w:r>
      <w:r>
        <w:rPr>
          <w:rFonts w:hint="eastAsia"/>
          <w:sz w:val="18"/>
          <w:u w:val="single"/>
        </w:rPr>
        <w:t>　双方协商解决。　　　　　　　　　　                                　　　　　　　　　  　　　</w:t>
      </w:r>
    </w:p>
    <w:tbl>
      <w:tblPr>
        <w:tblStyle w:val="4"/>
        <w:tblW w:w="91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0"/>
        <w:gridCol w:w="3600"/>
        <w:gridCol w:w="2160"/>
      </w:tblGrid>
      <w:tr w14:paraId="3F249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8" w:hRule="atLeast"/>
        </w:trPr>
        <w:tc>
          <w:tcPr>
            <w:tcW w:w="3420" w:type="dxa"/>
            <w:noWrap w:val="0"/>
            <w:vAlign w:val="top"/>
          </w:tcPr>
          <w:p w14:paraId="3C1394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买受人（章）：{{companyName}} </w:t>
            </w:r>
          </w:p>
          <w:p w14:paraId="62A6F17E">
            <w:pPr>
              <w:rPr>
                <w:rFonts w:hint="eastAsia"/>
                <w:sz w:val="18"/>
              </w:rPr>
            </w:pPr>
            <w:r>
              <w:rPr>
                <w:rFonts w:hint="eastAsia"/>
                <w:spacing w:val="359"/>
                <w:kern w:val="0"/>
                <w:sz w:val="18"/>
                <w:fitText w:val="1079" w:id="-931927284"/>
              </w:rPr>
              <w:t>住</w:t>
            </w:r>
            <w:r>
              <w:rPr>
                <w:rFonts w:hint="eastAsia"/>
                <w:spacing w:val="0"/>
                <w:kern w:val="0"/>
                <w:sz w:val="18"/>
                <w:fitText w:val="1079" w:id="-931927284"/>
              </w:rPr>
              <w:t>所</w:t>
            </w:r>
            <w:r>
              <w:rPr>
                <w:rFonts w:hint="eastAsia"/>
                <w:sz w:val="18"/>
              </w:rPr>
              <w:t>：</w:t>
            </w:r>
          </w:p>
          <w:p w14:paraId="4A35D426">
            <w:pPr>
              <w:rPr>
                <w:rFonts w:hint="eastAsia"/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法定代表人：{{legalPerson}}</w:t>
            </w:r>
            <w:bookmarkStart w:id="0" w:name="_GoBack"/>
            <w:bookmarkEnd w:id="0"/>
          </w:p>
          <w:p w14:paraId="0C22CFF7">
            <w:pPr>
              <w:rPr>
                <w:rFonts w:hint="eastAsia"/>
                <w:sz w:val="18"/>
              </w:rPr>
            </w:pPr>
            <w:r>
              <w:rPr>
                <w:rFonts w:hint="eastAsia"/>
                <w:spacing w:val="22"/>
                <w:kern w:val="0"/>
                <w:sz w:val="18"/>
                <w:fitText w:val="1079" w:id="-931927283"/>
              </w:rPr>
              <w:t>委托代理</w:t>
            </w:r>
            <w:r>
              <w:rPr>
                <w:rFonts w:hint="eastAsia"/>
                <w:spacing w:val="1"/>
                <w:kern w:val="0"/>
                <w:sz w:val="18"/>
                <w:fitText w:val="1079" w:id="-931927283"/>
              </w:rPr>
              <w:t>人</w:t>
            </w:r>
            <w:r>
              <w:rPr>
                <w:rFonts w:hint="eastAsia"/>
                <w:sz w:val="18"/>
              </w:rPr>
              <w:t>：</w:t>
            </w:r>
          </w:p>
          <w:p w14:paraId="1B3FEF0C">
            <w:pPr>
              <w:rPr>
                <w:rFonts w:hint="eastAsia"/>
                <w:sz w:val="18"/>
              </w:rPr>
            </w:pPr>
            <w:r>
              <w:rPr>
                <w:rFonts w:hint="eastAsia"/>
                <w:spacing w:val="359"/>
                <w:kern w:val="0"/>
                <w:sz w:val="18"/>
                <w:fitText w:val="1079" w:id="-931927282"/>
              </w:rPr>
              <w:t>电</w:t>
            </w:r>
            <w:r>
              <w:rPr>
                <w:rFonts w:hint="eastAsia"/>
                <w:spacing w:val="0"/>
                <w:kern w:val="0"/>
                <w:sz w:val="18"/>
                <w:fitText w:val="1079" w:id="-931927282"/>
              </w:rPr>
              <w:t>话</w:t>
            </w:r>
            <w:r>
              <w:rPr>
                <w:rFonts w:hint="eastAsia"/>
                <w:sz w:val="18"/>
              </w:rPr>
              <w:t>：{{contactPhone}}</w:t>
            </w:r>
          </w:p>
          <w:p w14:paraId="2A9CF88B">
            <w:pPr>
              <w:rPr>
                <w:rFonts w:hint="eastAsia"/>
                <w:sz w:val="18"/>
              </w:rPr>
            </w:pPr>
            <w:r>
              <w:rPr>
                <w:rFonts w:hint="eastAsia"/>
                <w:spacing w:val="359"/>
                <w:kern w:val="0"/>
                <w:sz w:val="18"/>
                <w:fitText w:val="1079" w:id="-931927281"/>
              </w:rPr>
              <w:t>传</w:t>
            </w:r>
            <w:r>
              <w:rPr>
                <w:rFonts w:hint="eastAsia"/>
                <w:spacing w:val="0"/>
                <w:kern w:val="0"/>
                <w:sz w:val="18"/>
                <w:fitText w:val="1079" w:id="-931927281"/>
              </w:rPr>
              <w:t>真</w:t>
            </w:r>
            <w:r>
              <w:rPr>
                <w:rFonts w:hint="eastAsia"/>
                <w:sz w:val="18"/>
              </w:rPr>
              <w:t>：</w:t>
            </w:r>
          </w:p>
          <w:p w14:paraId="183F7D2F">
            <w:pPr>
              <w:rPr>
                <w:rFonts w:hint="eastAsia"/>
                <w:sz w:val="18"/>
              </w:rPr>
            </w:pPr>
            <w:r>
              <w:rPr>
                <w:rFonts w:hint="eastAsia"/>
                <w:spacing w:val="59"/>
                <w:kern w:val="0"/>
                <w:sz w:val="18"/>
                <w:fitText w:val="1079" w:id="-931927280"/>
              </w:rPr>
              <w:t>开户银</w:t>
            </w:r>
            <w:r>
              <w:rPr>
                <w:rFonts w:hint="eastAsia"/>
                <w:spacing w:val="2"/>
                <w:kern w:val="0"/>
                <w:sz w:val="18"/>
                <w:fitText w:val="1079" w:id="-931927280"/>
              </w:rPr>
              <w:t>行</w:t>
            </w:r>
            <w:r>
              <w:rPr>
                <w:rFonts w:hint="eastAsia"/>
                <w:sz w:val="18"/>
              </w:rPr>
              <w:t>：{{bankName}}</w:t>
            </w:r>
          </w:p>
          <w:p w14:paraId="757D76CE">
            <w:pPr>
              <w:rPr>
                <w:rFonts w:hint="eastAsia"/>
                <w:sz w:val="18"/>
              </w:rPr>
            </w:pPr>
            <w:r>
              <w:rPr>
                <w:rFonts w:hint="eastAsia"/>
                <w:spacing w:val="359"/>
                <w:kern w:val="0"/>
                <w:sz w:val="18"/>
                <w:fitText w:val="1079" w:id="-931927296"/>
              </w:rPr>
              <w:t>账</w:t>
            </w:r>
            <w:r>
              <w:rPr>
                <w:rFonts w:hint="eastAsia"/>
                <w:spacing w:val="0"/>
                <w:kern w:val="0"/>
                <w:sz w:val="18"/>
                <w:fitText w:val="1079" w:id="-931927296"/>
              </w:rPr>
              <w:t>号</w:t>
            </w:r>
            <w:r>
              <w:rPr>
                <w:rFonts w:hint="eastAsia"/>
                <w:sz w:val="18"/>
              </w:rPr>
              <w:t>：{{bankAccount}}</w:t>
            </w:r>
          </w:p>
          <w:p w14:paraId="2E459A58">
            <w:pPr>
              <w:rPr>
                <w:rFonts w:hint="eastAsia"/>
                <w:sz w:val="18"/>
              </w:rPr>
            </w:pPr>
            <w:r>
              <w:rPr>
                <w:rFonts w:hint="eastAsia"/>
                <w:spacing w:val="59"/>
                <w:kern w:val="0"/>
                <w:sz w:val="18"/>
                <w:fitText w:val="1079" w:id="-931927295"/>
              </w:rPr>
              <w:t>邮政编</w:t>
            </w:r>
            <w:r>
              <w:rPr>
                <w:rFonts w:hint="eastAsia"/>
                <w:spacing w:val="2"/>
                <w:kern w:val="0"/>
                <w:sz w:val="18"/>
                <w:fitText w:val="1079" w:id="-931927295"/>
              </w:rPr>
              <w:t>码</w:t>
            </w:r>
            <w:r>
              <w:rPr>
                <w:rFonts w:hint="eastAsia"/>
                <w:sz w:val="18"/>
              </w:rPr>
              <w:t>：</w:t>
            </w:r>
          </w:p>
        </w:tc>
        <w:tc>
          <w:tcPr>
            <w:tcW w:w="3600" w:type="dxa"/>
            <w:noWrap w:val="0"/>
            <w:vAlign w:val="top"/>
          </w:tcPr>
          <w:p w14:paraId="3335DE79">
            <w:pPr>
              <w:ind w:left="1260" w:hanging="1260" w:hangingChars="70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出卖人（章）： {{orgName}}</w:t>
            </w:r>
          </w:p>
          <w:p w14:paraId="1A14B145">
            <w:pPr>
              <w:ind w:left="1350" w:hanging="1347" w:hangingChars="150"/>
              <w:rPr>
                <w:rFonts w:hint="eastAsia"/>
                <w:sz w:val="18"/>
              </w:rPr>
            </w:pPr>
            <w:r>
              <w:rPr>
                <w:rFonts w:hint="eastAsia"/>
                <w:spacing w:val="359"/>
                <w:kern w:val="0"/>
                <w:sz w:val="18"/>
                <w:fitText w:val="1079" w:id="-931927284"/>
              </w:rPr>
              <w:t>住</w:t>
            </w:r>
            <w:r>
              <w:rPr>
                <w:rFonts w:hint="eastAsia"/>
                <w:spacing w:val="0"/>
                <w:kern w:val="0"/>
                <w:sz w:val="18"/>
                <w:fitText w:val="1079" w:id="-931927284"/>
              </w:rPr>
              <w:t>所</w:t>
            </w:r>
            <w:r>
              <w:rPr>
                <w:rFonts w:hint="eastAsia"/>
                <w:sz w:val="18"/>
              </w:rPr>
              <w:t>：</w:t>
            </w:r>
          </w:p>
          <w:p w14:paraId="4D8A8BD6">
            <w:pPr>
              <w:rPr>
                <w:rFonts w:hint="eastAsia"/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法定代表人： {{legalPerson1}}</w:t>
            </w:r>
          </w:p>
          <w:p w14:paraId="62649B05">
            <w:pPr>
              <w:rPr>
                <w:rFonts w:hint="eastAsia"/>
                <w:sz w:val="18"/>
              </w:rPr>
            </w:pPr>
            <w:r>
              <w:rPr>
                <w:rFonts w:hint="eastAsia"/>
                <w:spacing w:val="22"/>
                <w:kern w:val="0"/>
                <w:sz w:val="18"/>
                <w:fitText w:val="1079" w:id="-931927283"/>
              </w:rPr>
              <w:t>委托代理</w:t>
            </w:r>
            <w:r>
              <w:rPr>
                <w:rFonts w:hint="eastAsia"/>
                <w:spacing w:val="1"/>
                <w:kern w:val="0"/>
                <w:sz w:val="18"/>
                <w:fitText w:val="1079" w:id="-931927283"/>
              </w:rPr>
              <w:t>人</w:t>
            </w:r>
            <w:r>
              <w:rPr>
                <w:rFonts w:hint="eastAsia"/>
                <w:sz w:val="18"/>
              </w:rPr>
              <w:t>：{{entrustedAgent}}</w:t>
            </w:r>
          </w:p>
          <w:p w14:paraId="09891B73">
            <w:pPr>
              <w:rPr>
                <w:rFonts w:hint="eastAsia"/>
                <w:sz w:val="18"/>
              </w:rPr>
            </w:pPr>
            <w:r>
              <w:rPr>
                <w:rFonts w:hint="eastAsia"/>
                <w:spacing w:val="359"/>
                <w:kern w:val="0"/>
                <w:sz w:val="18"/>
                <w:fitText w:val="1079" w:id="-931927282"/>
              </w:rPr>
              <w:t>电</w:t>
            </w:r>
            <w:r>
              <w:rPr>
                <w:rFonts w:hint="eastAsia"/>
                <w:spacing w:val="0"/>
                <w:kern w:val="0"/>
                <w:sz w:val="18"/>
                <w:fitText w:val="1079" w:id="-931927282"/>
              </w:rPr>
              <w:t>话</w:t>
            </w:r>
            <w:r>
              <w:rPr>
                <w:rFonts w:hint="eastAsia"/>
                <w:sz w:val="18"/>
              </w:rPr>
              <w:t>：{{orgContact}}</w:t>
            </w:r>
          </w:p>
          <w:p w14:paraId="76824EF2">
            <w:pPr>
              <w:rPr>
                <w:rFonts w:hint="eastAsia"/>
                <w:sz w:val="18"/>
              </w:rPr>
            </w:pPr>
            <w:r>
              <w:rPr>
                <w:rFonts w:hint="eastAsia"/>
                <w:spacing w:val="359"/>
                <w:kern w:val="0"/>
                <w:sz w:val="18"/>
                <w:fitText w:val="1079" w:id="-931927281"/>
              </w:rPr>
              <w:t>传</w:t>
            </w:r>
            <w:r>
              <w:rPr>
                <w:rFonts w:hint="eastAsia"/>
                <w:spacing w:val="0"/>
                <w:kern w:val="0"/>
                <w:sz w:val="18"/>
                <w:fitText w:val="1079" w:id="-931927281"/>
              </w:rPr>
              <w:t>真</w:t>
            </w:r>
            <w:r>
              <w:rPr>
                <w:rFonts w:hint="eastAsia"/>
                <w:sz w:val="18"/>
              </w:rPr>
              <w:t>：</w:t>
            </w:r>
          </w:p>
          <w:p w14:paraId="2663E8D3">
            <w:pPr>
              <w:rPr>
                <w:rFonts w:hint="eastAsia"/>
                <w:sz w:val="18"/>
              </w:rPr>
            </w:pPr>
            <w:r>
              <w:rPr>
                <w:rFonts w:hint="eastAsia"/>
                <w:spacing w:val="59"/>
                <w:kern w:val="0"/>
                <w:sz w:val="18"/>
                <w:fitText w:val="1079" w:id="-931927280"/>
              </w:rPr>
              <w:t>开户银</w:t>
            </w:r>
            <w:r>
              <w:rPr>
                <w:rFonts w:hint="eastAsia"/>
                <w:spacing w:val="2"/>
                <w:kern w:val="0"/>
                <w:sz w:val="18"/>
                <w:fitText w:val="1079" w:id="-931927280"/>
              </w:rPr>
              <w:t>行</w:t>
            </w:r>
            <w:r>
              <w:rPr>
                <w:rFonts w:hint="eastAsia"/>
                <w:sz w:val="18"/>
              </w:rPr>
              <w:t>：{{orgBank}}</w:t>
            </w:r>
          </w:p>
          <w:p w14:paraId="74691B85">
            <w:pPr>
              <w:rPr>
                <w:rFonts w:hint="eastAsia"/>
                <w:sz w:val="18"/>
              </w:rPr>
            </w:pPr>
            <w:r>
              <w:rPr>
                <w:rFonts w:hint="eastAsia"/>
                <w:spacing w:val="359"/>
                <w:kern w:val="0"/>
                <w:sz w:val="18"/>
                <w:fitText w:val="1079" w:id="-931927296"/>
              </w:rPr>
              <w:t>账</w:t>
            </w:r>
            <w:r>
              <w:rPr>
                <w:rFonts w:hint="eastAsia"/>
                <w:spacing w:val="0"/>
                <w:kern w:val="0"/>
                <w:sz w:val="18"/>
                <w:fitText w:val="1079" w:id="-931927296"/>
              </w:rPr>
              <w:t>号</w:t>
            </w:r>
            <w:r>
              <w:rPr>
                <w:rFonts w:hint="eastAsia"/>
                <w:sz w:val="18"/>
              </w:rPr>
              <w:t>：{{orgBankAccount}}</w:t>
            </w:r>
          </w:p>
          <w:p w14:paraId="7805EF06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税        号：</w:t>
            </w:r>
          </w:p>
          <w:p w14:paraId="4819B879">
            <w:pPr>
              <w:rPr>
                <w:rFonts w:hint="eastAsia"/>
                <w:sz w:val="18"/>
              </w:rPr>
            </w:pPr>
            <w:r>
              <w:rPr>
                <w:rFonts w:hint="eastAsia"/>
                <w:spacing w:val="59"/>
                <w:kern w:val="0"/>
                <w:sz w:val="18"/>
                <w:fitText w:val="1079" w:id="-931927295"/>
              </w:rPr>
              <w:t>邮政编</w:t>
            </w:r>
            <w:r>
              <w:rPr>
                <w:rFonts w:hint="eastAsia"/>
                <w:spacing w:val="2"/>
                <w:kern w:val="0"/>
                <w:sz w:val="18"/>
                <w:fitText w:val="1079" w:id="-931927295"/>
              </w:rPr>
              <w:t>码</w:t>
            </w:r>
            <w:r>
              <w:rPr>
                <w:rFonts w:hint="eastAsia"/>
                <w:sz w:val="18"/>
              </w:rPr>
              <w:t>：</w:t>
            </w:r>
          </w:p>
          <w:p w14:paraId="52B5750D">
            <w:pPr>
              <w:rPr>
                <w:rFonts w:hint="eastAsia"/>
                <w:sz w:val="18"/>
              </w:rPr>
            </w:pPr>
          </w:p>
        </w:tc>
        <w:tc>
          <w:tcPr>
            <w:tcW w:w="2160" w:type="dxa"/>
            <w:noWrap w:val="0"/>
            <w:vAlign w:val="top"/>
          </w:tcPr>
          <w:p w14:paraId="0E35509C">
            <w:pPr>
              <w:widowControl/>
              <w:ind w:firstLine="180" w:firstLineChars="10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鉴（公）证意</w:t>
            </w:r>
          </w:p>
          <w:p w14:paraId="19AD046F">
            <w:pPr>
              <w:widowControl/>
              <w:jc w:val="left"/>
              <w:rPr>
                <w:rFonts w:hint="eastAsia"/>
                <w:sz w:val="18"/>
              </w:rPr>
            </w:pPr>
          </w:p>
          <w:p w14:paraId="5EA5FF0C">
            <w:pPr>
              <w:widowControl/>
              <w:jc w:val="left"/>
              <w:rPr>
                <w:sz w:val="18"/>
              </w:rPr>
            </w:pPr>
          </w:p>
          <w:p w14:paraId="1FD677A5">
            <w:pPr>
              <w:widowControl/>
              <w:jc w:val="left"/>
              <w:rPr>
                <w:sz w:val="18"/>
              </w:rPr>
            </w:pPr>
          </w:p>
          <w:p w14:paraId="3752CFFF">
            <w:pPr>
              <w:widowControl/>
              <w:ind w:firstLine="180" w:firstLineChars="10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鉴（公）证机关</w:t>
            </w:r>
          </w:p>
          <w:p w14:paraId="1C36D7BD">
            <w:pPr>
              <w:widowControl/>
              <w:ind w:firstLine="180" w:firstLineChars="10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（章）</w:t>
            </w:r>
          </w:p>
          <w:p w14:paraId="29428EC8">
            <w:pPr>
              <w:widowControl/>
              <w:jc w:val="left"/>
              <w:rPr>
                <w:sz w:val="18"/>
              </w:rPr>
            </w:pPr>
          </w:p>
          <w:p w14:paraId="05FA0FBE">
            <w:pPr>
              <w:widowControl/>
              <w:ind w:firstLine="540" w:firstLineChars="300"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经办人：</w:t>
            </w:r>
          </w:p>
          <w:p w14:paraId="3EDD8830">
            <w:pPr>
              <w:widowControl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   年   月   日</w:t>
            </w:r>
          </w:p>
          <w:p w14:paraId="56013260">
            <w:pPr>
              <w:rPr>
                <w:rFonts w:hint="eastAsia"/>
                <w:sz w:val="18"/>
              </w:rPr>
            </w:pPr>
          </w:p>
        </w:tc>
      </w:tr>
    </w:tbl>
    <w:p w14:paraId="2712F9A1">
      <w:pPr>
        <w:rPr>
          <w:rFonts w:hint="eastAsia"/>
          <w:sz w:val="18"/>
        </w:rPr>
      </w:pPr>
    </w:p>
    <w:p w14:paraId="00DAF84E"/>
    <w:sectPr>
      <w:pgSz w:w="11906" w:h="16838"/>
      <w:pgMar w:top="284" w:right="1418" w:bottom="851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5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958"/>
    <w:rsid w:val="00006F50"/>
    <w:rsid w:val="000115BE"/>
    <w:rsid w:val="00026A8A"/>
    <w:rsid w:val="00031E65"/>
    <w:rsid w:val="00032C7A"/>
    <w:rsid w:val="00040A4C"/>
    <w:rsid w:val="00092EAF"/>
    <w:rsid w:val="000B351D"/>
    <w:rsid w:val="000B7E61"/>
    <w:rsid w:val="00104A86"/>
    <w:rsid w:val="00115114"/>
    <w:rsid w:val="001162E8"/>
    <w:rsid w:val="00130B05"/>
    <w:rsid w:val="0017498B"/>
    <w:rsid w:val="00192C6D"/>
    <w:rsid w:val="001A2094"/>
    <w:rsid w:val="001A2A7D"/>
    <w:rsid w:val="001A517E"/>
    <w:rsid w:val="001E625C"/>
    <w:rsid w:val="00202A20"/>
    <w:rsid w:val="00215EE7"/>
    <w:rsid w:val="00220AE5"/>
    <w:rsid w:val="002420EE"/>
    <w:rsid w:val="00243B8C"/>
    <w:rsid w:val="00247143"/>
    <w:rsid w:val="002649B7"/>
    <w:rsid w:val="00276DCA"/>
    <w:rsid w:val="002772E2"/>
    <w:rsid w:val="00287C77"/>
    <w:rsid w:val="002B162B"/>
    <w:rsid w:val="002D7DE9"/>
    <w:rsid w:val="002E5068"/>
    <w:rsid w:val="002F443C"/>
    <w:rsid w:val="00314D48"/>
    <w:rsid w:val="003317AA"/>
    <w:rsid w:val="003346F0"/>
    <w:rsid w:val="003369D4"/>
    <w:rsid w:val="00344B79"/>
    <w:rsid w:val="00345E5E"/>
    <w:rsid w:val="00350064"/>
    <w:rsid w:val="00356119"/>
    <w:rsid w:val="003775B9"/>
    <w:rsid w:val="003A7743"/>
    <w:rsid w:val="003D5FE0"/>
    <w:rsid w:val="003E1958"/>
    <w:rsid w:val="00422306"/>
    <w:rsid w:val="004357EC"/>
    <w:rsid w:val="00441D46"/>
    <w:rsid w:val="00481779"/>
    <w:rsid w:val="00482572"/>
    <w:rsid w:val="004937B7"/>
    <w:rsid w:val="0049389E"/>
    <w:rsid w:val="004A310D"/>
    <w:rsid w:val="004A3951"/>
    <w:rsid w:val="004A6CFD"/>
    <w:rsid w:val="004B059D"/>
    <w:rsid w:val="004C0ADC"/>
    <w:rsid w:val="004C764A"/>
    <w:rsid w:val="004D728F"/>
    <w:rsid w:val="005019AB"/>
    <w:rsid w:val="005276BA"/>
    <w:rsid w:val="00563249"/>
    <w:rsid w:val="00590C4A"/>
    <w:rsid w:val="005939C8"/>
    <w:rsid w:val="005A6167"/>
    <w:rsid w:val="005B19DC"/>
    <w:rsid w:val="005C1A07"/>
    <w:rsid w:val="006048F2"/>
    <w:rsid w:val="00617BA5"/>
    <w:rsid w:val="0064015A"/>
    <w:rsid w:val="00643D37"/>
    <w:rsid w:val="0065148C"/>
    <w:rsid w:val="00651CA7"/>
    <w:rsid w:val="006B562A"/>
    <w:rsid w:val="006D59E3"/>
    <w:rsid w:val="006E24EA"/>
    <w:rsid w:val="006F57A2"/>
    <w:rsid w:val="0071077F"/>
    <w:rsid w:val="00746E6E"/>
    <w:rsid w:val="00750BE2"/>
    <w:rsid w:val="007518B7"/>
    <w:rsid w:val="00756397"/>
    <w:rsid w:val="00763E91"/>
    <w:rsid w:val="007669B3"/>
    <w:rsid w:val="0078111E"/>
    <w:rsid w:val="007A63B0"/>
    <w:rsid w:val="007C6E8A"/>
    <w:rsid w:val="00805B87"/>
    <w:rsid w:val="00822BE1"/>
    <w:rsid w:val="00835DF8"/>
    <w:rsid w:val="00840025"/>
    <w:rsid w:val="00856929"/>
    <w:rsid w:val="00871075"/>
    <w:rsid w:val="008833FE"/>
    <w:rsid w:val="0088726B"/>
    <w:rsid w:val="0089100F"/>
    <w:rsid w:val="00897600"/>
    <w:rsid w:val="008B0580"/>
    <w:rsid w:val="008B5DF4"/>
    <w:rsid w:val="008D7733"/>
    <w:rsid w:val="008D7800"/>
    <w:rsid w:val="008E0B38"/>
    <w:rsid w:val="008F1590"/>
    <w:rsid w:val="0092535D"/>
    <w:rsid w:val="00925CF2"/>
    <w:rsid w:val="00981A77"/>
    <w:rsid w:val="009B131C"/>
    <w:rsid w:val="009B785B"/>
    <w:rsid w:val="009C0699"/>
    <w:rsid w:val="009F63AE"/>
    <w:rsid w:val="00A0462D"/>
    <w:rsid w:val="00A1094D"/>
    <w:rsid w:val="00A2134D"/>
    <w:rsid w:val="00A5366D"/>
    <w:rsid w:val="00A92546"/>
    <w:rsid w:val="00AC30DB"/>
    <w:rsid w:val="00AE64D9"/>
    <w:rsid w:val="00B041AA"/>
    <w:rsid w:val="00B330A1"/>
    <w:rsid w:val="00B41720"/>
    <w:rsid w:val="00B6622C"/>
    <w:rsid w:val="00B80820"/>
    <w:rsid w:val="00BA773A"/>
    <w:rsid w:val="00BB6C88"/>
    <w:rsid w:val="00BD1C64"/>
    <w:rsid w:val="00BF5F99"/>
    <w:rsid w:val="00C00EE4"/>
    <w:rsid w:val="00C07FB0"/>
    <w:rsid w:val="00C67CEC"/>
    <w:rsid w:val="00CA15F9"/>
    <w:rsid w:val="00CA3A0E"/>
    <w:rsid w:val="00CB5494"/>
    <w:rsid w:val="00CC52D0"/>
    <w:rsid w:val="00CC65C1"/>
    <w:rsid w:val="00CC6925"/>
    <w:rsid w:val="00D0052B"/>
    <w:rsid w:val="00D0538C"/>
    <w:rsid w:val="00D23665"/>
    <w:rsid w:val="00D24CD8"/>
    <w:rsid w:val="00D25916"/>
    <w:rsid w:val="00D674CC"/>
    <w:rsid w:val="00D71E31"/>
    <w:rsid w:val="00D81EAC"/>
    <w:rsid w:val="00D8303D"/>
    <w:rsid w:val="00D95277"/>
    <w:rsid w:val="00DD4F93"/>
    <w:rsid w:val="00DE429F"/>
    <w:rsid w:val="00DF2DB3"/>
    <w:rsid w:val="00E136FD"/>
    <w:rsid w:val="00E20E26"/>
    <w:rsid w:val="00E320F3"/>
    <w:rsid w:val="00E32CBC"/>
    <w:rsid w:val="00E401B4"/>
    <w:rsid w:val="00E418D9"/>
    <w:rsid w:val="00E47DB3"/>
    <w:rsid w:val="00E54407"/>
    <w:rsid w:val="00E555F9"/>
    <w:rsid w:val="00E56FF0"/>
    <w:rsid w:val="00E57909"/>
    <w:rsid w:val="00E63D81"/>
    <w:rsid w:val="00E84428"/>
    <w:rsid w:val="00E931D6"/>
    <w:rsid w:val="00EA5935"/>
    <w:rsid w:val="00EA5B06"/>
    <w:rsid w:val="00EC4B17"/>
    <w:rsid w:val="00EC654D"/>
    <w:rsid w:val="00ED1D70"/>
    <w:rsid w:val="00EF78C1"/>
    <w:rsid w:val="00F045FE"/>
    <w:rsid w:val="00F21FFE"/>
    <w:rsid w:val="00F323AA"/>
    <w:rsid w:val="00F33035"/>
    <w:rsid w:val="00F33178"/>
    <w:rsid w:val="00F52094"/>
    <w:rsid w:val="00F81B29"/>
    <w:rsid w:val="00FD0308"/>
    <w:rsid w:val="13C911E0"/>
    <w:rsid w:val="306C7E5F"/>
    <w:rsid w:val="37636192"/>
    <w:rsid w:val="68497184"/>
    <w:rsid w:val="73017B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 Char Char1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 Char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658</Words>
  <Characters>659</Characters>
  <Lines>11</Lines>
  <Paragraphs>3</Paragraphs>
  <TotalTime>0</TotalTime>
  <ScaleCrop>false</ScaleCrop>
  <LinksUpToDate>false</LinksUpToDate>
  <CharactersWithSpaces>1487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2014-01-02T08:04:00Z</dcterms:created>
  <dc:creator>User</dc:creator>
  <cp:lastModifiedBy>SYT</cp:lastModifiedBy>
  <cp:lastPrinted>2017-11-24T03:10:00Z</cp:lastPrinted>
  <dcterms:modified xsi:type="dcterms:W3CDTF">2026-06-22T06:25:29Z</dcterms:modified>
  <dc:title>工业品买卖合同</dc:title>
  <cp:revision>101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297F0634B4DB44858EDC1D536046AD0B_13</vt:lpwstr>
  </property>
  <property fmtid="{D5CDD505-2E9C-101B-9397-08002B2CF9AE}" pid="4" name="KSOTemplateDocerSaveRecord">
    <vt:lpwstr>eyJoZGlkIjoiMTNmNTI2MzNlNTUwZmY1OTY4ZjEzNWNhNTcxYTVmMzUiLCJ1c2VySWQiOiIxMTI5MjgwNDA5In0=</vt:lpwstr>
  </property>
</Properties>
</file>